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0001703463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40"/>
        <w:spacing w:after="0" w:line="281" w:lineRule="auto"/>
        <w:rPr>
          <w:sz w:val="20"/>
          <w:szCs w:val="20"/>
          <w:color w:val="auto"/>
        </w:rPr>
      </w:pPr>
      <w:r>
        <w:rPr>
          <w:rFonts w:ascii="Times New Roman" w:cs="Times New Roman" w:eastAsia="Times New Roman" w:hAnsi="Times New Roman"/>
          <w:sz w:val="22"/>
          <w:szCs w:val="22"/>
          <w:color w:val="auto"/>
        </w:rPr>
        <w:t>AMERICAN SUPERCONDUCTOR CORPORATION 000-19672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114 East Main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Ayer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01432</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842-3000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JOHN KOSIBA</w:t>
      </w:r>
    </w:p>
    <w:p>
      <w:pPr>
        <w:spacing w:after="0" w:line="44" w:lineRule="exact"/>
        <w:rPr>
          <w:sz w:val="24"/>
          <w:szCs w:val="24"/>
          <w:color w:val="auto"/>
        </w:rPr>
      </w:pPr>
    </w:p>
    <w:p>
      <w:pPr>
        <w:sectPr>
          <w:pgSz w:w="11900" w:h="16838" w:orient="portrait"/>
          <w:cols w:equalWidth="0" w:num="2">
            <w:col w:w="5740" w:space="380"/>
            <w:col w:w="5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6447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315547.77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47694445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06/02/2026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6447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06/02/2026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KOSIBA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114 East Main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06/02/2026 30462</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1546485.68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Ayer  MA  01432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06/03/2026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08/15/2025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William Kosiba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2026-06-03T15:26:08Z</dcterms:created>
  <dcterms:modified xsi:type="dcterms:W3CDTF">2026-06-03T15:26:08Z</dcterms:modified>
</cp:coreProperties>
</file>